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E1D6" w14:textId="77777777" w:rsidR="001D1CB4" w:rsidRDefault="001D1CB4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</w:p>
    <w:p w14:paraId="0D677AB3" w14:textId="56847178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KALLAVERE KESKKOOLI PÄEVAKAVA</w:t>
      </w:r>
      <w:r w:rsidR="003958A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2025-202 õa</w:t>
      </w:r>
    </w:p>
    <w:p w14:paraId="55DAE551" w14:textId="77777777" w:rsidR="0024285F" w:rsidRPr="003C7EF8" w:rsidRDefault="0024285F" w:rsidP="0024285F">
      <w:pPr>
        <w:shd w:val="clear" w:color="auto" w:fill="FFFFFF"/>
        <w:spacing w:before="540" w:after="48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3C7EF8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I ÜLDSÄTTED</w:t>
      </w:r>
    </w:p>
    <w:p w14:paraId="499C286C" w14:textId="2ACD53BB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Päevakava kehtestatakse </w:t>
      </w:r>
      <w:r w:rsidR="00F05F7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P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õhikooli- ja gümnaasiumiseaduse § 25 lõike </w:t>
      </w:r>
      <w:r w:rsidR="00C51BB4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</w:t>
      </w:r>
      <w:r w:rsidR="00F05F7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, </w:t>
      </w:r>
      <w:r w:rsidR="00C51BB4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</w:t>
      </w:r>
      <w:r w:rsidR="004810B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V</w:t>
      </w:r>
      <w:r w:rsidR="00C26E5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abariigi </w:t>
      </w:r>
      <w:r w:rsidR="004810B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V</w:t>
      </w:r>
      <w:r w:rsidR="00C26E5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alituse määruse „</w:t>
      </w:r>
      <w:r w:rsidR="00C26E55" w:rsidRPr="00C26E5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Nõuded statsionaarse õppega üldhariduskooli õppekeskkonnale, terviseriskide ohjamisele ja riskitegurite vähendamisele õppekeskkonnas ning õppe ja kasvatuse korraldamisele</w:t>
      </w:r>
      <w:r w:rsidR="00C26E5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“</w:t>
      </w:r>
      <w:r w:rsidR="00731B3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</w:t>
      </w:r>
      <w:r w:rsidR="00731B38" w:rsidRPr="00731B3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§ 14</w:t>
      </w:r>
      <w:r w:rsidR="00731B3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lõige 2</w:t>
      </w:r>
      <w:r w:rsidR="004C767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, </w:t>
      </w:r>
      <w:r w:rsidR="004C7678" w:rsidRPr="00731B3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§ 1</w:t>
      </w:r>
      <w:r w:rsidR="004C767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5 </w:t>
      </w:r>
      <w:r w:rsidR="00C26E5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ning Kallavere Keskkooli Kodukorrale.</w:t>
      </w:r>
    </w:p>
    <w:p w14:paraId="06C78277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Päevakava sätestab koolipäeva vältel korraldatavate tegevuste toimumisjärjestuse ja nende ajalise kestuse.</w:t>
      </w:r>
    </w:p>
    <w:p w14:paraId="2EE4D0CB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Päevakava koostamisel on arvestatud õpilase vanusest ja füsioloogilistest iseärasustest tulenevat tervise seisundit, töövõimet ning õpivalmidust, õppeainete raskust ning õppeülesannete täitmiseks sobivaid õppeviise ja -meetodeid.</w:t>
      </w:r>
    </w:p>
    <w:p w14:paraId="1B2AD31D" w14:textId="77777777" w:rsidR="0024285F" w:rsidRPr="003C7EF8" w:rsidRDefault="0024285F" w:rsidP="0024285F">
      <w:pPr>
        <w:shd w:val="clear" w:color="auto" w:fill="FFFFFF"/>
        <w:spacing w:before="540" w:after="48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3C7EF8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II ÕPPETUNDIDE JA VAHETUNDIDE AJAD</w:t>
      </w:r>
    </w:p>
    <w:p w14:paraId="54F1D16E" w14:textId="50ADF775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Koolimaja on avatud tööpäevadel 7.00 – 1</w:t>
      </w:r>
      <w:r w:rsidR="00F140DB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7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.00.</w:t>
      </w:r>
    </w:p>
    <w:p w14:paraId="5BFC5741" w14:textId="392FA803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Õppetunnid algavad kell 8.</w:t>
      </w:r>
      <w:r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vastavalt tunniplaanile</w:t>
      </w:r>
      <w:r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ning tunnid toimuvad vastavalt kahele jaotusele E,T,N,R ühe ajakavaga ja K teisega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 Tunniplaan avalikustatakse kooli veebilehel.</w:t>
      </w:r>
    </w:p>
    <w:p w14:paraId="2334FE70" w14:textId="77777777" w:rsidR="00755665" w:rsidRDefault="0024285F" w:rsidP="007556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E,T,N,R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1. tund 8.15-9.00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2. tund 9.10-9.55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3. tund 10.05-10.50</w:t>
      </w:r>
    </w:p>
    <w:p w14:paraId="2A14EF1F" w14:textId="77777777" w:rsidR="00755665" w:rsidRDefault="0024285F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 söögivahetund</w:t>
      </w:r>
    </w:p>
    <w:p w14:paraId="41FFD6B5" w14:textId="77777777" w:rsidR="00755665" w:rsidRDefault="0024285F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10.50-11.</w:t>
      </w:r>
      <w:r w:rsidR="0075566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 sööb 1.-</w:t>
      </w:r>
      <w:r w:rsidR="0075566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4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 klass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4. tund 11.</w:t>
      </w:r>
      <w:r w:rsidR="0075566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-12.0</w:t>
      </w:r>
      <w:r w:rsidR="0075566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0</w:t>
      </w:r>
    </w:p>
    <w:p w14:paraId="619D793D" w14:textId="77777777" w:rsidR="00755665" w:rsidRDefault="0024285F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II söögivahetund</w:t>
      </w:r>
    </w:p>
    <w:p w14:paraId="5208233D" w14:textId="61584D05" w:rsidR="003C7EF8" w:rsidRDefault="0024285F" w:rsidP="003C7EF8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12.0</w:t>
      </w:r>
      <w:r w:rsidR="00C2093C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-12.2</w:t>
      </w:r>
      <w:r w:rsidR="00C2093C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sööb </w:t>
      </w:r>
      <w:r w:rsidR="00C2093C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.-12. klass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5. tund 12.2</w:t>
      </w:r>
      <w:r w:rsidR="00C2093C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-13.</w:t>
      </w:r>
      <w:r w:rsidR="00C2093C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6. tund 13.</w:t>
      </w:r>
      <w:r w:rsidR="00C2093C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2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0-</w:t>
      </w:r>
      <w:r w:rsidR="00202BF2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14.05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7. tund 14.</w:t>
      </w:r>
      <w:r w:rsidR="00202BF2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</w:t>
      </w:r>
      <w:r w:rsidR="00202BF2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15.00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lastRenderedPageBreak/>
        <w:t xml:space="preserve">8. tund </w:t>
      </w:r>
      <w:r w:rsidR="00202BF2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15.10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-15.</w:t>
      </w:r>
      <w:r w:rsidR="00202BF2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="0076453B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(neljapäeviti </w:t>
      </w:r>
      <w:proofErr w:type="spellStart"/>
      <w:r w:rsidR="0076453B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järel</w:t>
      </w:r>
      <w:r w:rsidR="00A6292A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vastamise</w:t>
      </w:r>
      <w:proofErr w:type="spellEnd"/>
      <w:r w:rsidR="00A6292A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tund)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</w:r>
    </w:p>
    <w:p w14:paraId="6C830360" w14:textId="32390F2E" w:rsidR="003C7EF8" w:rsidRPr="0024285F" w:rsidRDefault="003C7EF8" w:rsidP="003C7EF8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Koolipäeva lõpp, jätkuvad huviringid (vastavalt huviringide tunniplaanile)</w:t>
      </w:r>
    </w:p>
    <w:p w14:paraId="4AD29190" w14:textId="055984B2" w:rsidR="002D7E85" w:rsidRDefault="0024285F" w:rsidP="003C7E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KOLMAPÄEV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1. tund 8.15-8.55</w:t>
      </w:r>
      <w:r w:rsidR="002D7E8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1.-3.klass</w:t>
      </w:r>
    </w:p>
    <w:p w14:paraId="5E0EC9C8" w14:textId="77777777" w:rsidR="005A7E01" w:rsidRDefault="002D7E85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1.tund 8.25-8.55 koostöötund 4.-9.klass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2. tund 9.05-9.45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3. tund 9.55-10.35</w:t>
      </w:r>
    </w:p>
    <w:p w14:paraId="0161AED0" w14:textId="77777777" w:rsidR="005A7E01" w:rsidRDefault="0024285F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 söögivahetund</w:t>
      </w:r>
    </w:p>
    <w:p w14:paraId="0387426E" w14:textId="77777777" w:rsidR="00C30A97" w:rsidRDefault="0024285F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10.35-</w:t>
      </w:r>
      <w:r w:rsidR="005A7E01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11.00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sööb 1.-</w:t>
      </w:r>
      <w:r w:rsidR="005A7E01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4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 klass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4. tund 11.</w:t>
      </w:r>
      <w:r w:rsidR="005A7E01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-11.4</w:t>
      </w:r>
      <w:r w:rsidR="00C30A97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0</w:t>
      </w:r>
    </w:p>
    <w:p w14:paraId="12846799" w14:textId="77777777" w:rsidR="00C30A97" w:rsidRDefault="00C30A97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II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söögivahetund</w:t>
      </w:r>
    </w:p>
    <w:p w14:paraId="5107D0CD" w14:textId="3A67E6DA" w:rsidR="0024285F" w:rsidRDefault="0024285F" w:rsidP="0075566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11.4</w:t>
      </w:r>
      <w:r w:rsidR="00C30A97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0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-12.0</w:t>
      </w:r>
      <w:r w:rsidR="00843409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sööb </w:t>
      </w:r>
      <w:r w:rsidR="00843409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.-12. klass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5. tund 12.</w:t>
      </w:r>
      <w:r w:rsidR="00843409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-12.4</w:t>
      </w:r>
      <w:r w:rsidR="00A666A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6. tund 12.</w:t>
      </w:r>
      <w:r w:rsidR="00A666A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5-13.</w:t>
      </w:r>
      <w:r w:rsidR="00A666A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3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7. tund 13.</w:t>
      </w:r>
      <w:r w:rsidR="00A666A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45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-14.</w:t>
      </w:r>
      <w:r w:rsidR="00A666A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25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br/>
        <w:t>8. tund 14.</w:t>
      </w:r>
      <w:r w:rsidR="00C9470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35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</w:t>
      </w:r>
      <w:r w:rsidR="00C9470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15.15</w:t>
      </w:r>
      <w:r w:rsidR="00C94708" w:rsidRPr="00C9470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</w:t>
      </w:r>
      <w:proofErr w:type="spellStart"/>
      <w:r w:rsidR="00C94708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järelvastamine</w:t>
      </w:r>
      <w:proofErr w:type="spellEnd"/>
      <w:r w:rsidR="00C94708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; huvitegevus vastavalt </w:t>
      </w:r>
    </w:p>
    <w:p w14:paraId="358ECA77" w14:textId="77777777" w:rsidR="003C7EF8" w:rsidRDefault="003C7EF8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</w:p>
    <w:p w14:paraId="5E2243BD" w14:textId="41F9F9FE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Koolipäeva lõpp, jätkuvad huviringid (vastavalt huviringide tunniplaanile)</w:t>
      </w:r>
    </w:p>
    <w:p w14:paraId="638D872B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Väljaspool õppetunde toimuvad: huviala- ja aineringid, konsultatsioonid, pikapäevarühmad, töökoosolekud, õpilasüritused.</w:t>
      </w:r>
    </w:p>
    <w:p w14:paraId="478770D6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Ainekonsultatsioonid toimuvad konsultatsioonide ajagraafiku järgi. Konsultatsioonide ajagraafik avalikustatakse kooli veebilehel.</w:t>
      </w:r>
    </w:p>
    <w:p w14:paraId="32009104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Õpilasüritused lõpevad üldjuhul hiljemalt kell 21.30. Direktori loal võivad õpilasüritused lõppeda ka pärast kella 21.30, kuid mitte hiljem kui kell 22.00.</w:t>
      </w:r>
    </w:p>
    <w:p w14:paraId="5AC82709" w14:textId="77777777" w:rsidR="0024285F" w:rsidRPr="003C7EF8" w:rsidRDefault="0024285F" w:rsidP="0024285F">
      <w:pPr>
        <w:shd w:val="clear" w:color="auto" w:fill="FFFFFF"/>
        <w:spacing w:before="540" w:after="48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3C7EF8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III ÕPPETÖÖ</w:t>
      </w:r>
    </w:p>
    <w:p w14:paraId="4B8E6347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Tunniplaan on päevakava osa, milles võetakse arvesse õppekava tunnijaotusplaan ning nõutavad õpitulemused. </w:t>
      </w:r>
    </w:p>
    <w:p w14:paraId="3FF5A750" w14:textId="6739133D" w:rsid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Vastavalt kooli </w:t>
      </w:r>
      <w:proofErr w:type="spellStart"/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üldtööplaanile</w:t>
      </w:r>
      <w:proofErr w:type="spellEnd"/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, kooli Kodukorrale, õppekavale või juhtkonna otsusele võib õppeaasta jooksul läbi viia juhendatud </w:t>
      </w:r>
      <w:r w:rsidR="001427BB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iseseisvaõppe või projektõppe päevi.</w:t>
      </w:r>
    </w:p>
    <w:p w14:paraId="185E7416" w14:textId="77777777" w:rsidR="002A6D61" w:rsidRPr="0024285F" w:rsidRDefault="002A6D61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</w:p>
    <w:p w14:paraId="3EC743D3" w14:textId="301CA4DF" w:rsidR="0024285F" w:rsidRPr="002A6D61" w:rsidRDefault="0024285F" w:rsidP="0024285F">
      <w:pPr>
        <w:shd w:val="clear" w:color="auto" w:fill="FFFFFF"/>
        <w:spacing w:before="540" w:after="48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2A6D61">
        <w:rPr>
          <w:rFonts w:ascii="Arial" w:eastAsia="Times New Roman" w:hAnsi="Arial" w:cs="Arial"/>
          <w:b/>
          <w:bCs/>
          <w:sz w:val="20"/>
          <w:szCs w:val="20"/>
          <w:lang w:eastAsia="et-EE"/>
        </w:rPr>
        <w:t xml:space="preserve">IV </w:t>
      </w:r>
      <w:r w:rsidR="00814084">
        <w:rPr>
          <w:rFonts w:ascii="Arial" w:eastAsia="Times New Roman" w:hAnsi="Arial" w:cs="Arial"/>
          <w:b/>
          <w:bCs/>
          <w:sz w:val="20"/>
          <w:szCs w:val="20"/>
          <w:lang w:eastAsia="et-EE"/>
        </w:rPr>
        <w:t xml:space="preserve">HOMMIKURINGIDE/ </w:t>
      </w:r>
      <w:r w:rsidRPr="002A6D61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PIKAPÄEVARÜHMADE TÖÖ</w:t>
      </w:r>
    </w:p>
    <w:p w14:paraId="7D81D8EE" w14:textId="7F59D484" w:rsidR="0024285F" w:rsidRPr="0024285F" w:rsidRDefault="00814084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>
        <w:rPr>
          <w:rFonts w:ascii="Arial" w:eastAsia="Times New Roman" w:hAnsi="Arial" w:cs="Arial"/>
          <w:color w:val="5C5C5C"/>
          <w:sz w:val="27"/>
          <w:szCs w:val="27"/>
          <w:lang w:eastAsia="et-EE"/>
        </w:rPr>
        <w:t>Homm</w:t>
      </w:r>
      <w:r w:rsidR="001F4E0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ikuring</w:t>
      </w:r>
      <w:r w:rsidR="00846F5B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 ja p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ikapäevarühma päevakavas kavandatakse aeg aktiivseks kehaliseks tegevuseks, koduste õpiülesannete täitmiseks ja huvitegevuseks.</w:t>
      </w:r>
    </w:p>
    <w:p w14:paraId="796C1626" w14:textId="51848312" w:rsidR="0024285F" w:rsidRPr="0024285F" w:rsidRDefault="00846F5B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846F5B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Hommikuringi</w:t>
      </w:r>
      <w:r w:rsidR="0048087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d ja</w:t>
      </w:r>
      <w:r w:rsidRPr="00846F5B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</w:t>
      </w:r>
      <w:r w:rsidR="0048087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p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ikapäevarühm</w:t>
      </w:r>
      <w:r w:rsidR="0048087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ad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tööta</w:t>
      </w:r>
      <w:r w:rsidR="0048087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vad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esmaspäevast reedeni</w:t>
      </w:r>
      <w:r w:rsidR="00480875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</w:t>
      </w:r>
      <w:r w:rsidR="0024285F"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</w:t>
      </w:r>
    </w:p>
    <w:p w14:paraId="429A9B07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1.-3. klassi pikapäevarühma ajakava on järgmine:</w:t>
      </w:r>
    </w:p>
    <w:p w14:paraId="403A32AF" w14:textId="60C1948F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08.</w:t>
      </w:r>
      <w:r w:rsidR="0022737D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15 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-</w:t>
      </w:r>
      <w:r w:rsidR="0022737D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(K 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08.</w:t>
      </w:r>
      <w:r w:rsidR="0022737D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55)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</w:t>
      </w:r>
      <w:r w:rsidR="0022737D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9:00 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Hommikuring. Tegevused õues või klassiruumis. Õpetaja juhendamisel õpilaste individuaalne arendamine: lugemine, joonistamine, meisterdamine, lauamängude mängimine jms.</w:t>
      </w:r>
    </w:p>
    <w:p w14:paraId="13B746EF" w14:textId="7027519C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Pikapäevarühm</w:t>
      </w:r>
      <w:r w:rsidR="0022737D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pärast õppetunde oma klassiõpetajaga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. Koduste õpiülesannete täitmine. Tegevused õues või klassiruumis. Õpetaja juhendamisel õpilaste individuaalne arendamine: lugemine, joonistamine, meisterdamine, lauamängude mängimine, liiklusmängud.</w:t>
      </w:r>
    </w:p>
    <w:p w14:paraId="7928ECC1" w14:textId="77777777" w:rsidR="0024285F" w:rsidRPr="00880F6F" w:rsidRDefault="0024285F" w:rsidP="0024285F">
      <w:pPr>
        <w:shd w:val="clear" w:color="auto" w:fill="FFFFFF"/>
        <w:spacing w:before="540" w:after="48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880F6F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V ÕPIABIRÜHMADE TÖÖ</w:t>
      </w:r>
    </w:p>
    <w:p w14:paraId="320F8F37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Õpiabirühmade töö toimub vastavalt tunniplaanile õppepäeva kestel.</w:t>
      </w:r>
    </w:p>
    <w:p w14:paraId="19F6086D" w14:textId="77777777" w:rsidR="0024285F" w:rsidRPr="00880F6F" w:rsidRDefault="0024285F" w:rsidP="0024285F">
      <w:pPr>
        <w:shd w:val="clear" w:color="auto" w:fill="FFFFFF"/>
        <w:spacing w:before="540" w:after="48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880F6F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VI HUVIRINGIDE TÖÖ</w:t>
      </w:r>
    </w:p>
    <w:p w14:paraId="0EADF01A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Aine- ja huvialaringide töö toimub pikkadel vahetundidel ning üldjuhul pärast 6. tunni lõppu.</w:t>
      </w:r>
    </w:p>
    <w:p w14:paraId="41E0D941" w14:textId="77777777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Aine- ja huvialaringide töö toimub ringide tööajagraafiku alusel. Huviringide graafik avalikustatakse kooli veebilehel.</w:t>
      </w:r>
    </w:p>
    <w:p w14:paraId="69FB7B36" w14:textId="77777777" w:rsidR="0024285F" w:rsidRPr="00880F6F" w:rsidRDefault="0024285F" w:rsidP="0024285F">
      <w:pPr>
        <w:shd w:val="clear" w:color="auto" w:fill="FFFFFF"/>
        <w:spacing w:before="540" w:after="48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880F6F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VII ÕPPEKÄIGUD JA ÜRITUSED VÄLJASPOOL KOOLI TERRITOORIUMI</w:t>
      </w:r>
    </w:p>
    <w:p w14:paraId="6FB2B655" w14:textId="0E448188" w:rsidR="0024285F" w:rsidRPr="0024285F" w:rsidRDefault="0024285F" w:rsidP="0024285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5C5C5C"/>
          <w:sz w:val="27"/>
          <w:szCs w:val="27"/>
          <w:lang w:eastAsia="et-EE"/>
        </w:rPr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Kool võib korraldada õppekäike</w:t>
      </w:r>
      <w:r w:rsidR="00880F6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, klassiväljasõite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>,</w:t>
      </w:r>
      <w:r w:rsidR="00CD60FC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teatrikülastusi,</w:t>
      </w: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t xml:space="preserve"> matku, võistlusi jmt tegevusi ning seda arvestatakse õppe- ja kasvatustöö osana ning päevakava täitmisena.</w:t>
      </w:r>
    </w:p>
    <w:p w14:paraId="70496393" w14:textId="012041EA" w:rsidR="00421E95" w:rsidRDefault="0024285F" w:rsidP="00CD60FC">
      <w:pPr>
        <w:shd w:val="clear" w:color="auto" w:fill="FFFFFF"/>
        <w:spacing w:after="450" w:line="240" w:lineRule="auto"/>
      </w:pPr>
      <w:r w:rsidRPr="0024285F">
        <w:rPr>
          <w:rFonts w:ascii="Arial" w:eastAsia="Times New Roman" w:hAnsi="Arial" w:cs="Arial"/>
          <w:color w:val="5C5C5C"/>
          <w:sz w:val="27"/>
          <w:szCs w:val="27"/>
          <w:lang w:eastAsia="et-EE"/>
        </w:rPr>
        <w:lastRenderedPageBreak/>
        <w:t>Üritustest, mis muudavad oluliselt kooli päevakava, informeeritakse õpilasi, töötajaid ja vanemaid Stuudiumi vahendusel vähemalt 7 päeva ette.</w:t>
      </w:r>
    </w:p>
    <w:sectPr w:rsidR="00421E95" w:rsidSect="003C7EF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31DC" w14:textId="77777777" w:rsidR="001D1CB4" w:rsidRDefault="001D1CB4" w:rsidP="001D1CB4">
      <w:pPr>
        <w:spacing w:after="0" w:line="240" w:lineRule="auto"/>
      </w:pPr>
      <w:r>
        <w:separator/>
      </w:r>
    </w:p>
  </w:endnote>
  <w:endnote w:type="continuationSeparator" w:id="0">
    <w:p w14:paraId="31323FA4" w14:textId="77777777" w:rsidR="001D1CB4" w:rsidRDefault="001D1CB4" w:rsidP="001D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DB57" w14:textId="77777777" w:rsidR="001D1CB4" w:rsidRDefault="001D1CB4" w:rsidP="001D1CB4">
      <w:pPr>
        <w:spacing w:after="0" w:line="240" w:lineRule="auto"/>
      </w:pPr>
      <w:r>
        <w:separator/>
      </w:r>
    </w:p>
  </w:footnote>
  <w:footnote w:type="continuationSeparator" w:id="0">
    <w:p w14:paraId="400075B7" w14:textId="77777777" w:rsidR="001D1CB4" w:rsidRDefault="001D1CB4" w:rsidP="001D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8A5F" w14:textId="1E81C562" w:rsidR="001D1CB4" w:rsidRDefault="001D1CB4">
    <w:pPr>
      <w:pStyle w:val="Header"/>
    </w:pPr>
    <w:r>
      <w:tab/>
    </w:r>
    <w:r>
      <w:tab/>
    </w:r>
    <w:r>
      <w:t xml:space="preserve">KINNITATUD </w:t>
    </w:r>
  </w:p>
  <w:p w14:paraId="737E10C6" w14:textId="56654F7D" w:rsidR="001D1CB4" w:rsidRDefault="001D1CB4">
    <w:pPr>
      <w:pStyle w:val="Header"/>
    </w:pPr>
    <w:r>
      <w:tab/>
    </w:r>
    <w:r>
      <w:tab/>
      <w:t>Direktori käskkirjaga 4-1/2</w:t>
    </w:r>
  </w:p>
  <w:p w14:paraId="2488043E" w14:textId="3A6E4FB0" w:rsidR="001D1CB4" w:rsidRDefault="001D1CB4">
    <w:pPr>
      <w:pStyle w:val="Header"/>
    </w:pPr>
    <w:r>
      <w:tab/>
    </w:r>
    <w:r>
      <w:tab/>
      <w:t>Kuupäev 16.01.2026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5F"/>
    <w:rsid w:val="001427BB"/>
    <w:rsid w:val="001D1CB4"/>
    <w:rsid w:val="001F4E0F"/>
    <w:rsid w:val="00202BF2"/>
    <w:rsid w:val="0022737D"/>
    <w:rsid w:val="0024285F"/>
    <w:rsid w:val="002A6D61"/>
    <w:rsid w:val="002D7E85"/>
    <w:rsid w:val="003958A5"/>
    <w:rsid w:val="003C7EF8"/>
    <w:rsid w:val="00421E95"/>
    <w:rsid w:val="00480875"/>
    <w:rsid w:val="004810B8"/>
    <w:rsid w:val="004C7678"/>
    <w:rsid w:val="005A7E01"/>
    <w:rsid w:val="00731B38"/>
    <w:rsid w:val="00755665"/>
    <w:rsid w:val="0076453B"/>
    <w:rsid w:val="00814084"/>
    <w:rsid w:val="00843409"/>
    <w:rsid w:val="00846F5B"/>
    <w:rsid w:val="00880F6F"/>
    <w:rsid w:val="00974B1D"/>
    <w:rsid w:val="00A6292A"/>
    <w:rsid w:val="00A666A8"/>
    <w:rsid w:val="00C2093C"/>
    <w:rsid w:val="00C26E55"/>
    <w:rsid w:val="00C30A97"/>
    <w:rsid w:val="00C51BB4"/>
    <w:rsid w:val="00C742B3"/>
    <w:rsid w:val="00C94708"/>
    <w:rsid w:val="00CD60FC"/>
    <w:rsid w:val="00EA2773"/>
    <w:rsid w:val="00F05F78"/>
    <w:rsid w:val="00F1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E977"/>
  <w15:chartTrackingRefBased/>
  <w15:docId w15:val="{74D2E5B7-3071-464D-88F7-FD27EAB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F8"/>
  </w:style>
  <w:style w:type="paragraph" w:styleId="Heading1">
    <w:name w:val="heading 1"/>
    <w:basedOn w:val="Normal"/>
    <w:link w:val="Heading1Char"/>
    <w:uiPriority w:val="9"/>
    <w:qFormat/>
    <w:rsid w:val="00242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5">
    <w:name w:val="heading 5"/>
    <w:basedOn w:val="Normal"/>
    <w:link w:val="Heading5Char"/>
    <w:uiPriority w:val="9"/>
    <w:qFormat/>
    <w:rsid w:val="002428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85F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Heading5Char">
    <w:name w:val="Heading 5 Char"/>
    <w:basedOn w:val="DefaultParagraphFont"/>
    <w:link w:val="Heading5"/>
    <w:uiPriority w:val="9"/>
    <w:rsid w:val="0024285F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24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1D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B4"/>
  </w:style>
  <w:style w:type="paragraph" w:styleId="Footer">
    <w:name w:val="footer"/>
    <w:basedOn w:val="Normal"/>
    <w:link w:val="FooterChar"/>
    <w:uiPriority w:val="99"/>
    <w:unhideWhenUsed/>
    <w:rsid w:val="001D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752570B4BDDA4595230D3A38CC15A9" ma:contentTypeVersion="18" ma:contentTypeDescription="Loo uus dokument" ma:contentTypeScope="" ma:versionID="916d025618408245ef6678f6f6642466">
  <xsd:schema xmlns:xsd="http://www.w3.org/2001/XMLSchema" xmlns:xs="http://www.w3.org/2001/XMLSchema" xmlns:p="http://schemas.microsoft.com/office/2006/metadata/properties" xmlns:ns2="2b5f7c79-3c31-4fa8-bfc8-5fdf05a0d6b6" xmlns:ns3="8a1f1f89-689e-4442-9eae-f0735d08f2f0" targetNamespace="http://schemas.microsoft.com/office/2006/metadata/properties" ma:root="true" ma:fieldsID="5eb3a345c682fc3b886b31cf0129e86a" ns2:_="" ns3:_="">
    <xsd:import namespace="2b5f7c79-3c31-4fa8-bfc8-5fdf05a0d6b6"/>
    <xsd:import namespace="8a1f1f89-689e-4442-9eae-f0735d08f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f7c79-3c31-4fa8-bfc8-5fdf05a0d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f1b8af3d-d0ae-4052-a0ff-9dedf8693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1f89-689e-4442-9eae-f0735d08f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65dcd-cd41-4505-a3fc-f17a4dde2348}" ma:internalName="TaxCatchAll" ma:showField="CatchAllData" ma:web="8a1f1f89-689e-4442-9eae-f0735d08f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f7c79-3c31-4fa8-bfc8-5fdf05a0d6b6">
      <Terms xmlns="http://schemas.microsoft.com/office/infopath/2007/PartnerControls"/>
    </lcf76f155ced4ddcb4097134ff3c332f>
    <TaxCatchAll xmlns="8a1f1f89-689e-4442-9eae-f0735d08f2f0" xsi:nil="true"/>
  </documentManagement>
</p:properties>
</file>

<file path=customXml/itemProps1.xml><?xml version="1.0" encoding="utf-8"?>
<ds:datastoreItem xmlns:ds="http://schemas.openxmlformats.org/officeDocument/2006/customXml" ds:itemID="{A93BC1F0-7125-40B4-9BD8-B43BBE01816D}"/>
</file>

<file path=customXml/itemProps2.xml><?xml version="1.0" encoding="utf-8"?>
<ds:datastoreItem xmlns:ds="http://schemas.openxmlformats.org/officeDocument/2006/customXml" ds:itemID="{46C1736A-E9EE-4392-99F2-2FC3211DCC8C}"/>
</file>

<file path=customXml/itemProps3.xml><?xml version="1.0" encoding="utf-8"?>
<ds:datastoreItem xmlns:ds="http://schemas.openxmlformats.org/officeDocument/2006/customXml" ds:itemID="{CAB4A40C-57EC-42A5-A2F2-2929AFD6E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Topkin</dc:creator>
  <cp:keywords/>
  <dc:description/>
  <cp:lastModifiedBy>Maris Vissak</cp:lastModifiedBy>
  <cp:revision>2</cp:revision>
  <dcterms:created xsi:type="dcterms:W3CDTF">2026-01-16T10:44:00Z</dcterms:created>
  <dcterms:modified xsi:type="dcterms:W3CDTF">2026-01-16T10:44:00Z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0x0101003C752570B4BDDA4595230D3A38CC15A9</vt:lpwstr>
  </property>
</Properties>
</file>